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FF3" w:rsidRPr="00AE3AD6" w:rsidRDefault="00E07FF3" w:rsidP="00E07FF3">
      <w:pPr>
        <w:spacing w:after="0" w:line="240" w:lineRule="auto"/>
        <w:rPr>
          <w:rFonts w:ascii="Times New Roman" w:eastAsia="Times New Roman" w:hAnsi="Times New Roman" w:cs="Times New Roman"/>
          <w:sz w:val="24"/>
          <w:szCs w:val="24"/>
        </w:rPr>
      </w:pPr>
      <w:r w:rsidRPr="00AE3AD6">
        <w:rPr>
          <w:rFonts w:ascii="Calibri" w:eastAsia="Times New Roman" w:hAnsi="Calibri" w:cs="Times New Roman"/>
          <w:b/>
          <w:bCs/>
          <w:color w:val="000000"/>
          <w:sz w:val="28"/>
          <w:szCs w:val="28"/>
        </w:rPr>
        <w:t>DRESS CODE/PERSONAL APPEARANCE</w:t>
      </w:r>
    </w:p>
    <w:p w:rsidR="00E07FF3" w:rsidRPr="00E07FF3" w:rsidRDefault="00E07FF3" w:rsidP="00E07FF3">
      <w:pPr>
        <w:spacing w:after="0" w:line="240" w:lineRule="auto"/>
        <w:jc w:val="both"/>
        <w:textAlignment w:val="baseline"/>
        <w:rPr>
          <w:rFonts w:ascii="Calibri" w:eastAsia="Times New Roman" w:hAnsi="Calibri" w:cs="Times New Roman"/>
          <w:color w:val="000000"/>
        </w:rPr>
      </w:pPr>
      <w:r w:rsidRPr="00AE3AD6">
        <w:rPr>
          <w:rFonts w:ascii="Calibri" w:eastAsia="Times New Roman" w:hAnsi="Calibri" w:cs="Times New Roman"/>
          <w:color w:val="000000"/>
        </w:rPr>
        <w:t>If a style of dress or grooming becomes or appears to become distractive or disruptive to the educational process or constitutes a threat to the safety or health of students, it will not be permitted in school. Further, some types of dress are considered inappropriate when worn in school since they do not promote an educational atmosphere</w:t>
      </w:r>
      <w:r w:rsidR="00A029F2">
        <w:rPr>
          <w:rFonts w:ascii="Calibri" w:eastAsia="Times New Roman" w:hAnsi="Calibri" w:cs="Times New Roman"/>
          <w:color w:val="000000"/>
        </w:rPr>
        <w:t xml:space="preserve"> that is conducive to </w:t>
      </w:r>
      <w:r w:rsidRPr="00AE3AD6">
        <w:rPr>
          <w:rFonts w:ascii="Calibri" w:eastAsia="Times New Roman" w:hAnsi="Calibri" w:cs="Times New Roman"/>
          <w:color w:val="000000"/>
        </w:rPr>
        <w:t xml:space="preserve">learning.  The way a student dresses reflects his/her attitude toward school and class work.  Students are expected to be neat, clean, and fully dressed at all times.  Dress and </w:t>
      </w:r>
      <w:r w:rsidR="0086139C">
        <w:rPr>
          <w:rFonts w:ascii="Calibri" w:eastAsia="Times New Roman" w:hAnsi="Calibri" w:cs="Times New Roman"/>
          <w:color w:val="000000"/>
        </w:rPr>
        <w:t xml:space="preserve">appearance must be such that </w:t>
      </w:r>
      <w:r w:rsidRPr="00AE3AD6">
        <w:rPr>
          <w:rFonts w:ascii="Calibri" w:eastAsia="Times New Roman" w:hAnsi="Calibri" w:cs="Times New Roman"/>
          <w:color w:val="000000"/>
        </w:rPr>
        <w:t>students are covered from shoulders to mid</w:t>
      </w:r>
      <w:r>
        <w:rPr>
          <w:rFonts w:ascii="Calibri" w:eastAsia="Times New Roman" w:hAnsi="Calibri" w:cs="Times New Roman"/>
          <w:color w:val="000000"/>
        </w:rPr>
        <w:t>-</w:t>
      </w:r>
      <w:r w:rsidRPr="00AE3AD6">
        <w:rPr>
          <w:rFonts w:ascii="Calibri" w:eastAsia="Times New Roman" w:hAnsi="Calibri" w:cs="Times New Roman"/>
          <w:color w:val="000000"/>
        </w:rPr>
        <w:t>thigh.</w:t>
      </w:r>
      <w:r>
        <w:rPr>
          <w:rFonts w:ascii="Calibri" w:eastAsia="Times New Roman" w:hAnsi="Calibri" w:cs="Times New Roman"/>
          <w:color w:val="000000"/>
        </w:rPr>
        <w:t xml:space="preserve">  </w:t>
      </w:r>
      <w:r w:rsidRPr="00E07FF3">
        <w:rPr>
          <w:rFonts w:ascii="Calibri" w:eastAsia="Times New Roman" w:hAnsi="Calibri" w:cs="Times New Roman"/>
          <w:b/>
          <w:color w:val="000000"/>
        </w:rPr>
        <w:t>If there is any doubt about dress and appearance, the building administrator will make the final decision.</w:t>
      </w:r>
    </w:p>
    <w:p w:rsidR="00E07FF3" w:rsidRDefault="00E07FF3" w:rsidP="0022494D">
      <w:pPr>
        <w:spacing w:after="0"/>
      </w:pPr>
    </w:p>
    <w:p w:rsidR="0022494D" w:rsidRDefault="0022494D" w:rsidP="0022494D">
      <w:pPr>
        <w:spacing w:after="0"/>
      </w:pPr>
      <w:r>
        <w:t>Tops</w:t>
      </w:r>
    </w:p>
    <w:p w:rsidR="0022494D" w:rsidRPr="0082099F" w:rsidRDefault="004B364A" w:rsidP="0022494D">
      <w:pPr>
        <w:pStyle w:val="ListParagraph"/>
        <w:numPr>
          <w:ilvl w:val="0"/>
          <w:numId w:val="1"/>
        </w:numPr>
        <w:spacing w:after="0"/>
        <w:rPr>
          <w:highlight w:val="yellow"/>
        </w:rPr>
      </w:pPr>
      <w:r w:rsidRPr="0082099F">
        <w:rPr>
          <w:highlight w:val="yellow"/>
        </w:rPr>
        <w:t xml:space="preserve">No shirts which do not </w:t>
      </w:r>
      <w:r w:rsidR="00BB3835">
        <w:rPr>
          <w:highlight w:val="yellow"/>
        </w:rPr>
        <w:t>cover the mid-section (stomach</w:t>
      </w:r>
      <w:bookmarkStart w:id="0" w:name="_GoBack"/>
      <w:bookmarkEnd w:id="0"/>
      <w:r w:rsidR="0022494D" w:rsidRPr="0082099F">
        <w:rPr>
          <w:highlight w:val="yellow"/>
        </w:rPr>
        <w:t>) when the student is sitting or standing</w:t>
      </w:r>
      <w:r w:rsidR="00D85B0B" w:rsidRPr="0082099F">
        <w:rPr>
          <w:highlight w:val="yellow"/>
        </w:rPr>
        <w:t>.</w:t>
      </w:r>
    </w:p>
    <w:p w:rsidR="0086139C" w:rsidRPr="0082099F" w:rsidRDefault="0086139C" w:rsidP="0086139C">
      <w:pPr>
        <w:numPr>
          <w:ilvl w:val="0"/>
          <w:numId w:val="1"/>
        </w:numPr>
        <w:spacing w:after="0" w:line="240" w:lineRule="auto"/>
        <w:jc w:val="both"/>
        <w:textAlignment w:val="baseline"/>
        <w:rPr>
          <w:rFonts w:eastAsia="Times New Roman"/>
          <w:highlight w:val="yellow"/>
        </w:rPr>
      </w:pPr>
      <w:r w:rsidRPr="0082099F">
        <w:rPr>
          <w:rFonts w:eastAsia="Times New Roman"/>
          <w:highlight w:val="yellow"/>
        </w:rPr>
        <w:t xml:space="preserve">No tank tops, spaghetti straps, halter tops, or backless garments of any kind </w:t>
      </w:r>
      <w:r w:rsidRPr="0082099F">
        <w:rPr>
          <w:rFonts w:eastAsia="Times New Roman"/>
          <w:highlight w:val="yellow"/>
          <w:u w:val="single"/>
        </w:rPr>
        <w:t>unless</w:t>
      </w:r>
      <w:r w:rsidR="00817EDE" w:rsidRPr="0082099F">
        <w:rPr>
          <w:rFonts w:eastAsia="Times New Roman"/>
          <w:highlight w:val="yellow"/>
        </w:rPr>
        <w:t xml:space="preserve"> worn under a</w:t>
      </w:r>
      <w:r w:rsidRPr="0082099F">
        <w:rPr>
          <w:rFonts w:eastAsia="Times New Roman"/>
          <w:highlight w:val="yellow"/>
        </w:rPr>
        <w:t xml:space="preserve"> shirt that meets dress code.  </w:t>
      </w:r>
      <w:r w:rsidRPr="0082099F">
        <w:rPr>
          <w:rFonts w:eastAsia="Times New Roman"/>
        </w:rPr>
        <w:t>A tank top is defined as a shirt that does not cover the entire shoulder area from the neck to the top of the arm.  The area from the base of the neck to the top of the arm/shoulder must be covered.  Arm openings on shirts should not be larger than the arm itself.</w:t>
      </w:r>
    </w:p>
    <w:p w:rsidR="0022494D" w:rsidRDefault="0022494D" w:rsidP="0022494D">
      <w:pPr>
        <w:pStyle w:val="ListParagraph"/>
        <w:numPr>
          <w:ilvl w:val="0"/>
          <w:numId w:val="1"/>
        </w:numPr>
        <w:spacing w:after="0"/>
      </w:pPr>
      <w:r>
        <w:t>No low-cut shirts which expose cleavage when the student is sitting, standing, or bending over</w:t>
      </w:r>
      <w:r w:rsidR="00D85B0B">
        <w:t>.</w:t>
      </w:r>
    </w:p>
    <w:p w:rsidR="0022494D" w:rsidRDefault="0022494D" w:rsidP="0022494D">
      <w:pPr>
        <w:pStyle w:val="ListParagraph"/>
        <w:numPr>
          <w:ilvl w:val="0"/>
          <w:numId w:val="1"/>
        </w:numPr>
        <w:spacing w:after="0"/>
      </w:pPr>
      <w:r>
        <w:t>No shirts with references to alcohol, tobacco, drugs, sex, obscenities, violence, weapons, ethnic/racial slurs, or superiority</w:t>
      </w:r>
      <w:r w:rsidR="00D85B0B">
        <w:t>.</w:t>
      </w:r>
    </w:p>
    <w:p w:rsidR="0022494D" w:rsidRDefault="00D85B0B" w:rsidP="0022494D">
      <w:pPr>
        <w:pStyle w:val="ListParagraph"/>
        <w:numPr>
          <w:ilvl w:val="0"/>
          <w:numId w:val="1"/>
        </w:numPr>
        <w:spacing w:after="0"/>
      </w:pPr>
      <w:r>
        <w:t xml:space="preserve">No shirts which are torn, </w:t>
      </w:r>
      <w:r w:rsidR="0022494D">
        <w:t>altered</w:t>
      </w:r>
      <w:r>
        <w:t>,</w:t>
      </w:r>
      <w:r w:rsidR="004B364A">
        <w:t xml:space="preserve"> or have holes</w:t>
      </w:r>
      <w:r>
        <w:t>.</w:t>
      </w:r>
    </w:p>
    <w:p w:rsidR="0022494D" w:rsidRDefault="0022494D" w:rsidP="0022494D">
      <w:pPr>
        <w:pStyle w:val="ListParagraph"/>
        <w:numPr>
          <w:ilvl w:val="0"/>
          <w:numId w:val="1"/>
        </w:numPr>
        <w:spacing w:after="0"/>
      </w:pPr>
      <w:r>
        <w:t>No shirts which are sheer</w:t>
      </w:r>
      <w:r w:rsidR="0086139C">
        <w:t xml:space="preserve"> </w:t>
      </w:r>
      <w:r w:rsidR="0086139C">
        <w:rPr>
          <w:u w:val="single"/>
        </w:rPr>
        <w:t>unless</w:t>
      </w:r>
      <w:r w:rsidR="0086139C">
        <w:t xml:space="preserve"> worn over a shirt that meets dress code</w:t>
      </w:r>
      <w:r w:rsidR="00D85B0B">
        <w:t>.</w:t>
      </w:r>
    </w:p>
    <w:p w:rsidR="004B364A" w:rsidRDefault="004B364A" w:rsidP="004B364A">
      <w:pPr>
        <w:spacing w:after="0"/>
      </w:pPr>
    </w:p>
    <w:p w:rsidR="004B364A" w:rsidRDefault="004B364A" w:rsidP="004B364A">
      <w:pPr>
        <w:spacing w:after="0"/>
      </w:pPr>
      <w:r>
        <w:t>Bottoms</w:t>
      </w:r>
    </w:p>
    <w:p w:rsidR="004B364A" w:rsidRPr="0082099F" w:rsidRDefault="004B364A" w:rsidP="004B364A">
      <w:pPr>
        <w:pStyle w:val="ListParagraph"/>
        <w:numPr>
          <w:ilvl w:val="0"/>
          <w:numId w:val="3"/>
        </w:numPr>
        <w:spacing w:after="0"/>
        <w:rPr>
          <w:highlight w:val="yellow"/>
        </w:rPr>
      </w:pPr>
      <w:r w:rsidRPr="0082099F">
        <w:rPr>
          <w:highlight w:val="yellow"/>
        </w:rPr>
        <w:t>No shorts or skirts which are shorter than mid-thigh</w:t>
      </w:r>
      <w:r w:rsidR="0082099F" w:rsidRPr="0082099F">
        <w:rPr>
          <w:highlight w:val="yellow"/>
        </w:rPr>
        <w:t xml:space="preserve"> (below the finger tips)</w:t>
      </w:r>
      <w:r w:rsidR="00D85B0B" w:rsidRPr="0082099F">
        <w:rPr>
          <w:highlight w:val="yellow"/>
        </w:rPr>
        <w:t>.</w:t>
      </w:r>
    </w:p>
    <w:p w:rsidR="004B364A" w:rsidRPr="00C35244" w:rsidRDefault="004B364A" w:rsidP="004B364A">
      <w:pPr>
        <w:pStyle w:val="ListParagraph"/>
        <w:numPr>
          <w:ilvl w:val="0"/>
          <w:numId w:val="3"/>
        </w:numPr>
        <w:spacing w:after="0"/>
      </w:pPr>
      <w:r w:rsidRPr="00C35244">
        <w:t xml:space="preserve">No shorts or skirts </w:t>
      </w:r>
      <w:r w:rsidR="00D85B0B" w:rsidRPr="00C35244">
        <w:t xml:space="preserve">which are torn, </w:t>
      </w:r>
      <w:r w:rsidRPr="00C35244">
        <w:t>altered</w:t>
      </w:r>
      <w:r w:rsidR="00D85B0B" w:rsidRPr="00C35244">
        <w:t>,</w:t>
      </w:r>
      <w:r w:rsidRPr="00C35244">
        <w:t xml:space="preserve"> or have holes</w:t>
      </w:r>
      <w:r w:rsidR="00D85B0B" w:rsidRPr="00C35244">
        <w:t>.</w:t>
      </w:r>
    </w:p>
    <w:p w:rsidR="004B364A" w:rsidRPr="00C35244" w:rsidRDefault="004B364A" w:rsidP="004B364A">
      <w:pPr>
        <w:pStyle w:val="ListParagraph"/>
        <w:numPr>
          <w:ilvl w:val="0"/>
          <w:numId w:val="3"/>
        </w:numPr>
        <w:spacing w:after="0"/>
      </w:pPr>
      <w:r w:rsidRPr="00C35244">
        <w:t>No pants with holes above mid-thigh</w:t>
      </w:r>
      <w:r w:rsidR="00D85B0B" w:rsidRPr="00C35244">
        <w:t>.</w:t>
      </w:r>
    </w:p>
    <w:p w:rsidR="004B364A" w:rsidRPr="00C35244" w:rsidRDefault="004B364A" w:rsidP="004B364A">
      <w:pPr>
        <w:pStyle w:val="ListParagraph"/>
        <w:numPr>
          <w:ilvl w:val="0"/>
          <w:numId w:val="3"/>
        </w:numPr>
        <w:spacing w:after="0"/>
      </w:pPr>
      <w:r w:rsidRPr="00C35244">
        <w:t xml:space="preserve">No leggings </w:t>
      </w:r>
      <w:r w:rsidRPr="00C35244">
        <w:rPr>
          <w:u w:val="single"/>
        </w:rPr>
        <w:t>unless</w:t>
      </w:r>
      <w:r w:rsidRPr="00C35244">
        <w:t xml:space="preserve"> worn with a shirt/sweatshirt</w:t>
      </w:r>
      <w:r w:rsidR="00817EDE" w:rsidRPr="00C35244">
        <w:t>/sweater</w:t>
      </w:r>
      <w:r w:rsidRPr="00C35244">
        <w:t xml:space="preserve"> which completely covers the student’s bottom</w:t>
      </w:r>
      <w:r w:rsidR="00D85B0B" w:rsidRPr="00C35244">
        <w:t>.</w:t>
      </w:r>
    </w:p>
    <w:p w:rsidR="004B364A" w:rsidRDefault="004B364A" w:rsidP="004B364A">
      <w:pPr>
        <w:spacing w:after="0"/>
      </w:pPr>
    </w:p>
    <w:p w:rsidR="004B364A" w:rsidRDefault="004B364A" w:rsidP="004B364A">
      <w:pPr>
        <w:spacing w:after="0"/>
      </w:pPr>
      <w:r>
        <w:t>Other</w:t>
      </w:r>
    </w:p>
    <w:p w:rsidR="004B364A" w:rsidRDefault="004B364A" w:rsidP="004B364A">
      <w:pPr>
        <w:pStyle w:val="ListParagraph"/>
        <w:numPr>
          <w:ilvl w:val="0"/>
          <w:numId w:val="4"/>
        </w:numPr>
        <w:spacing w:after="0"/>
      </w:pPr>
      <w:r>
        <w:t>No undergarment exposure</w:t>
      </w:r>
      <w:r w:rsidR="00D85B0B">
        <w:t>.</w:t>
      </w:r>
    </w:p>
    <w:p w:rsidR="004B364A" w:rsidRDefault="00E07FF3" w:rsidP="004B364A">
      <w:pPr>
        <w:pStyle w:val="ListParagraph"/>
        <w:numPr>
          <w:ilvl w:val="0"/>
          <w:numId w:val="4"/>
        </w:numPr>
        <w:spacing w:after="0"/>
      </w:pPr>
      <w:r>
        <w:t xml:space="preserve">No bare or stocking feet (shoes </w:t>
      </w:r>
      <w:r w:rsidR="00D85B0B">
        <w:t xml:space="preserve">must be </w:t>
      </w:r>
      <w:r>
        <w:t>worn at all times)</w:t>
      </w:r>
      <w:r w:rsidR="00D85B0B">
        <w:t>.</w:t>
      </w:r>
    </w:p>
    <w:p w:rsidR="00E07FF3" w:rsidRDefault="00E07FF3" w:rsidP="004B364A">
      <w:pPr>
        <w:pStyle w:val="ListParagraph"/>
        <w:numPr>
          <w:ilvl w:val="0"/>
          <w:numId w:val="4"/>
        </w:numPr>
        <w:spacing w:after="0"/>
      </w:pPr>
      <w:r>
        <w:t>No hats or bandannas</w:t>
      </w:r>
      <w:r w:rsidR="00D85B0B">
        <w:t>.</w:t>
      </w:r>
    </w:p>
    <w:p w:rsidR="00E07FF3" w:rsidRDefault="00E07FF3" w:rsidP="004B364A">
      <w:pPr>
        <w:pStyle w:val="ListParagraph"/>
        <w:numPr>
          <w:ilvl w:val="0"/>
          <w:numId w:val="4"/>
        </w:numPr>
        <w:spacing w:after="0"/>
      </w:pPr>
      <w:r>
        <w:t>No accessories with spikes or chains</w:t>
      </w:r>
      <w:r w:rsidR="00D85B0B">
        <w:t>.</w:t>
      </w:r>
    </w:p>
    <w:p w:rsidR="00E07FF3" w:rsidRDefault="00E07FF3" w:rsidP="004B364A">
      <w:pPr>
        <w:pStyle w:val="ListParagraph"/>
        <w:numPr>
          <w:ilvl w:val="0"/>
          <w:numId w:val="4"/>
        </w:numPr>
        <w:spacing w:after="0"/>
      </w:pPr>
      <w:r>
        <w:t>No sunglasses</w:t>
      </w:r>
      <w:r w:rsidR="00D85B0B">
        <w:t>.</w:t>
      </w:r>
    </w:p>
    <w:p w:rsidR="00E07FF3" w:rsidRDefault="00E07FF3" w:rsidP="004B364A">
      <w:pPr>
        <w:pStyle w:val="ListParagraph"/>
        <w:numPr>
          <w:ilvl w:val="0"/>
          <w:numId w:val="4"/>
        </w:numPr>
        <w:spacing w:after="0"/>
      </w:pPr>
      <w:r>
        <w:t>No paj</w:t>
      </w:r>
      <w:r w:rsidR="00D85B0B">
        <w:t xml:space="preserve">amas </w:t>
      </w:r>
      <w:r w:rsidR="00D85B0B" w:rsidRPr="00A131BE">
        <w:rPr>
          <w:u w:val="single"/>
        </w:rPr>
        <w:t>unless</w:t>
      </w:r>
      <w:r w:rsidR="00D85B0B">
        <w:t xml:space="preserve"> approved by the administration.</w:t>
      </w:r>
    </w:p>
    <w:p w:rsidR="00E07FF3" w:rsidRDefault="00E07FF3" w:rsidP="004B364A">
      <w:pPr>
        <w:pStyle w:val="ListParagraph"/>
        <w:numPr>
          <w:ilvl w:val="0"/>
          <w:numId w:val="4"/>
        </w:numPr>
        <w:spacing w:after="0"/>
      </w:pPr>
      <w:r>
        <w:t>No outerwear (coats, jackets, gloves)</w:t>
      </w:r>
      <w:r w:rsidR="00A131BE">
        <w:t xml:space="preserve"> </w:t>
      </w:r>
      <w:r w:rsidR="0019302B">
        <w:t xml:space="preserve">may be worn in class </w:t>
      </w:r>
      <w:r w:rsidR="00A131BE" w:rsidRPr="00A131BE">
        <w:rPr>
          <w:u w:val="single"/>
        </w:rPr>
        <w:t>unless</w:t>
      </w:r>
      <w:r w:rsidR="00A131BE">
        <w:t xml:space="preserve"> approved by the teacher</w:t>
      </w:r>
      <w:r w:rsidR="00D85B0B">
        <w:t>.</w:t>
      </w:r>
    </w:p>
    <w:p w:rsidR="00E07FF3" w:rsidRDefault="00E07FF3" w:rsidP="00E07FF3">
      <w:pPr>
        <w:spacing w:after="0"/>
      </w:pPr>
    </w:p>
    <w:p w:rsidR="00E07FF3" w:rsidRDefault="00E07FF3" w:rsidP="00E07FF3">
      <w:pPr>
        <w:spacing w:after="0"/>
      </w:pPr>
      <w:r w:rsidRPr="00AE3AD6">
        <w:rPr>
          <w:rFonts w:ascii="Calibri" w:eastAsia="Times New Roman" w:hAnsi="Calibri" w:cs="Times New Roman"/>
          <w:color w:val="000000"/>
        </w:rPr>
        <w:t xml:space="preserve">School sponsored uniforms (PE, athletic, fine arts, cheerleading, </w:t>
      </w:r>
      <w:proofErr w:type="gramStart"/>
      <w:r w:rsidRPr="00AE3AD6">
        <w:rPr>
          <w:rFonts w:ascii="Calibri" w:eastAsia="Times New Roman" w:hAnsi="Calibri" w:cs="Times New Roman"/>
          <w:color w:val="000000"/>
        </w:rPr>
        <w:t>dance</w:t>
      </w:r>
      <w:proofErr w:type="gramEnd"/>
      <w:r w:rsidRPr="00AE3AD6">
        <w:rPr>
          <w:rFonts w:ascii="Calibri" w:eastAsia="Times New Roman" w:hAnsi="Calibri" w:cs="Times New Roman"/>
          <w:color w:val="000000"/>
        </w:rPr>
        <w:t>) are exempt from the above criteria.  Criteria for wearing school sponsored uniforms during the school day are approved by the administration.  Separate dress code criteria for certain extracurricular activities are appropriate and will be determined by the administration.  </w:t>
      </w:r>
      <w:r w:rsidRPr="00D85B0B">
        <w:rPr>
          <w:rFonts w:ascii="Calibri" w:eastAsia="Times New Roman" w:hAnsi="Calibri" w:cs="Times New Roman"/>
          <w:b/>
          <w:color w:val="000000"/>
        </w:rPr>
        <w:t xml:space="preserve">Students who violate the </w:t>
      </w:r>
      <w:r w:rsidR="00D85B0B" w:rsidRPr="00D85B0B">
        <w:rPr>
          <w:rFonts w:ascii="Calibri" w:eastAsia="Times New Roman" w:hAnsi="Calibri" w:cs="Times New Roman"/>
          <w:b/>
          <w:color w:val="000000"/>
        </w:rPr>
        <w:t>dress code/</w:t>
      </w:r>
      <w:r w:rsidRPr="00D85B0B">
        <w:rPr>
          <w:rFonts w:ascii="Calibri" w:eastAsia="Times New Roman" w:hAnsi="Calibri" w:cs="Times New Roman"/>
          <w:b/>
          <w:color w:val="000000"/>
        </w:rPr>
        <w:t xml:space="preserve">personal appearance policy will </w:t>
      </w:r>
      <w:r w:rsidR="00D85B0B" w:rsidRPr="00D85B0B">
        <w:rPr>
          <w:rFonts w:ascii="Calibri" w:eastAsia="Times New Roman" w:hAnsi="Calibri" w:cs="Times New Roman"/>
          <w:b/>
          <w:color w:val="000000"/>
        </w:rPr>
        <w:t xml:space="preserve">be required to change clothes and may </w:t>
      </w:r>
      <w:r w:rsidR="00BC40DE">
        <w:rPr>
          <w:rFonts w:ascii="Calibri" w:eastAsia="Times New Roman" w:hAnsi="Calibri" w:cs="Times New Roman"/>
          <w:b/>
          <w:color w:val="000000"/>
        </w:rPr>
        <w:t>receive</w:t>
      </w:r>
      <w:r w:rsidR="00D85B0B" w:rsidRPr="00D85B0B">
        <w:rPr>
          <w:rFonts w:ascii="Calibri" w:eastAsia="Times New Roman" w:hAnsi="Calibri" w:cs="Times New Roman"/>
          <w:b/>
          <w:color w:val="000000"/>
        </w:rPr>
        <w:t xml:space="preserve"> disciplinary action.</w:t>
      </w:r>
    </w:p>
    <w:sectPr w:rsidR="00E07FF3" w:rsidSect="008613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241"/>
    <w:multiLevelType w:val="hybridMultilevel"/>
    <w:tmpl w:val="39CC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8138F"/>
    <w:multiLevelType w:val="multilevel"/>
    <w:tmpl w:val="0DEC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054B0C"/>
    <w:multiLevelType w:val="hybridMultilevel"/>
    <w:tmpl w:val="B14A0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652BD1"/>
    <w:multiLevelType w:val="multilevel"/>
    <w:tmpl w:val="7B9232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A97E37"/>
    <w:multiLevelType w:val="multilevel"/>
    <w:tmpl w:val="C5EA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3F3BEF"/>
    <w:multiLevelType w:val="hybridMultilevel"/>
    <w:tmpl w:val="ED5E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E43B03"/>
    <w:multiLevelType w:val="hybridMultilevel"/>
    <w:tmpl w:val="6802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4D"/>
    <w:rsid w:val="000805B4"/>
    <w:rsid w:val="0019302B"/>
    <w:rsid w:val="00193087"/>
    <w:rsid w:val="0022494D"/>
    <w:rsid w:val="003F5085"/>
    <w:rsid w:val="00414AC3"/>
    <w:rsid w:val="004B364A"/>
    <w:rsid w:val="004B76E6"/>
    <w:rsid w:val="00641121"/>
    <w:rsid w:val="0066193D"/>
    <w:rsid w:val="00723856"/>
    <w:rsid w:val="00817EDE"/>
    <w:rsid w:val="0082099F"/>
    <w:rsid w:val="0086139C"/>
    <w:rsid w:val="00910D95"/>
    <w:rsid w:val="00A029F2"/>
    <w:rsid w:val="00A131BE"/>
    <w:rsid w:val="00B66BA6"/>
    <w:rsid w:val="00BB3835"/>
    <w:rsid w:val="00BC40DE"/>
    <w:rsid w:val="00C35244"/>
    <w:rsid w:val="00D85B0B"/>
    <w:rsid w:val="00E07FF3"/>
    <w:rsid w:val="00E25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2F4F5"/>
  <w15:docId w15:val="{3143566F-98A4-4F6B-8C54-EFBF3ED6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94D"/>
    <w:pPr>
      <w:ind w:left="720"/>
      <w:contextualSpacing/>
    </w:pPr>
  </w:style>
  <w:style w:type="paragraph" w:styleId="BalloonText">
    <w:name w:val="Balloon Text"/>
    <w:basedOn w:val="Normal"/>
    <w:link w:val="BalloonTextChar"/>
    <w:uiPriority w:val="99"/>
    <w:semiHidden/>
    <w:unhideWhenUsed/>
    <w:rsid w:val="00910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D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99771">
      <w:bodyDiv w:val="1"/>
      <w:marLeft w:val="0"/>
      <w:marRight w:val="0"/>
      <w:marTop w:val="0"/>
      <w:marBottom w:val="0"/>
      <w:divBdr>
        <w:top w:val="none" w:sz="0" w:space="0" w:color="auto"/>
        <w:left w:val="none" w:sz="0" w:space="0" w:color="auto"/>
        <w:bottom w:val="none" w:sz="0" w:space="0" w:color="auto"/>
        <w:right w:val="none" w:sz="0" w:space="0" w:color="auto"/>
      </w:divBdr>
    </w:div>
    <w:div w:id="200875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Saunders, Michael</dc:creator>
  <cp:lastModifiedBy>Saunders, Michael</cp:lastModifiedBy>
  <cp:revision>2</cp:revision>
  <cp:lastPrinted>2021-06-02T17:29:00Z</cp:lastPrinted>
  <dcterms:created xsi:type="dcterms:W3CDTF">2022-03-15T16:03:00Z</dcterms:created>
  <dcterms:modified xsi:type="dcterms:W3CDTF">2022-03-15T16:03:00Z</dcterms:modified>
</cp:coreProperties>
</file>